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0EEC8B83" w:rsidR="000E5B04" w:rsidRPr="00B03720" w:rsidRDefault="00877F35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A9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2012</w:t>
            </w:r>
            <w:r w:rsidR="00A1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2021182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1DF05F0E" w:rsidR="000E5B04" w:rsidRPr="000B2571" w:rsidRDefault="000E5B04" w:rsidP="00A901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A901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20.12.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901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890C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2968</w:t>
            </w:r>
            <w:bookmarkStart w:id="0" w:name="_GoBack"/>
            <w:bookmarkEnd w:id="0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A9016A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1" w:name="n195"/>
      <w:bookmarkEnd w:id="1"/>
      <w:r w:rsidRPr="00A901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УМОВИ</w:t>
      </w:r>
      <w:r w:rsidRPr="00A901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901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4461FCD0" w:rsidR="000B2088" w:rsidRDefault="000B2571" w:rsidP="000B2088">
      <w:pPr>
        <w:spacing w:after="0" w:line="240" w:lineRule="auto"/>
        <w:contextualSpacing/>
        <w:jc w:val="center"/>
        <w:rPr>
          <w:bCs/>
          <w:sz w:val="24"/>
          <w:szCs w:val="24"/>
          <w:lang w:val="uk-UA"/>
        </w:rPr>
      </w:pPr>
      <w:bookmarkStart w:id="2" w:name="_Hlk74316936"/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відділу</w:t>
      </w:r>
      <w:r w:rsidR="000B2088" w:rsidRPr="000B2088">
        <w:rPr>
          <w:rStyle w:val="a6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477DC">
        <w:rPr>
          <w:rFonts w:ascii="Times New Roman" w:hAnsi="Times New Roman" w:cs="Times New Roman"/>
          <w:b/>
          <w:sz w:val="24"/>
          <w:szCs w:val="24"/>
          <w:lang w:val="uk-UA"/>
        </w:rPr>
        <w:t>процесуального керівництва</w:t>
      </w:r>
      <w:r w:rsidR="000B2088" w:rsidRPr="000B20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кримінальних провадженнях щодо злочинів, вчинених на тимчасово окупованих територіях у Донецькій області та в умовах збройного конфлікту управління нагляду у кримінальних провадженнях щодо злочинів, вчинених на тимчасово окупованих територіях у Донецькій області та в умовах збройного конфлікту</w:t>
      </w:r>
      <w:r w:rsidR="000B2088" w:rsidRPr="00B161AF">
        <w:rPr>
          <w:bCs/>
          <w:sz w:val="24"/>
          <w:szCs w:val="24"/>
          <w:lang w:val="uk-UA"/>
        </w:rPr>
        <w:t xml:space="preserve">  </w:t>
      </w:r>
    </w:p>
    <w:bookmarkEnd w:id="2"/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3" w:name="n766"/>
            <w:bookmarkEnd w:id="3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477DC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6C83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систематизацію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прокурорського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станом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окупованих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збройного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процесуальне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прокурорами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  <w:p w14:paraId="15D59830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досудових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розслідувань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та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окупованих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збройного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процесуальне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прокурорами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3C1E90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межах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6D4BD6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звітів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моніторингової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місії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ОБСЄ, ООН, Червоного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Хреста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факту та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окупованих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збройного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</w:p>
          <w:p w14:paraId="33031C32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каналами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інформаційно-аналітичні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</w:p>
          <w:p w14:paraId="195D80A2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Стежить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строками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завчасно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інформує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затримку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офіційної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друкує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надходять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31C91DB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Опрацьовує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обмежений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(у тому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ДСК), 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наказах,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вказівках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актах, 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записках,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довідках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листах,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аналізах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документах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прокурорського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рекомендаціях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відомчої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для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</w:p>
          <w:p w14:paraId="0542C40E" w14:textId="6A145194" w:rsidR="000E5B04" w:rsidRPr="000B2571" w:rsidRDefault="00C477DC" w:rsidP="00C47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B04" w:rsidRPr="00890C16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0AFA7268" w14:textId="77777777" w:rsidR="00A9016A" w:rsidRPr="00FD786C" w:rsidRDefault="00A239B3" w:rsidP="00A90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</w:t>
            </w:r>
            <w:r w:rsidR="00A9016A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) резюме за формою згідно з додатком 2¹, в якому обов’язково зазначається така інформація:</w:t>
            </w:r>
          </w:p>
          <w:p w14:paraId="4503A8C4" w14:textId="77777777" w:rsidR="00A9016A" w:rsidRPr="00FD786C" w:rsidRDefault="00A9016A" w:rsidP="00A90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386E4EC1" w14:textId="77777777" w:rsidR="00A9016A" w:rsidRPr="00FD786C" w:rsidRDefault="00A9016A" w:rsidP="00A90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7AD01CFF" w14:textId="77777777" w:rsidR="00A9016A" w:rsidRPr="00FD786C" w:rsidRDefault="00A9016A" w:rsidP="00A90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CF56F81" w14:textId="77777777" w:rsidR="00A9016A" w:rsidRPr="00FD786C" w:rsidRDefault="00A9016A" w:rsidP="00A90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EC36DED" w14:textId="77777777" w:rsidR="00A9016A" w:rsidRPr="00FD786C" w:rsidRDefault="00A9016A" w:rsidP="00A90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A5CCA34" w14:textId="77777777" w:rsidR="00A9016A" w:rsidRDefault="00A9016A" w:rsidP="00A90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54C61411" w14:textId="77777777" w:rsidR="00A9016A" w:rsidRDefault="00A9016A" w:rsidP="00A901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4DFCAEA9" w14:textId="77777777" w:rsidR="00A9016A" w:rsidRDefault="00A9016A" w:rsidP="00A901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72D09E56" w14:textId="5EB71A53" w:rsidR="000E5B04" w:rsidRPr="000B2571" w:rsidRDefault="00A9016A" w:rsidP="00A9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lastRenderedPageBreak/>
              <w:t xml:space="preserve"> </w:t>
            </w:r>
            <w:r w:rsidR="00A239B3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="00A239B3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A239B3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="00A239B3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="00A239B3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28 грудня </w:t>
            </w:r>
            <w:r w:rsidR="00A239B3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12173EC6" w:rsidR="000C3C18" w:rsidRPr="000B2571" w:rsidRDefault="00A9016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30 грудня 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6E9E370B" w:rsidR="003D5F02" w:rsidRPr="000B2571" w:rsidRDefault="003D5F02" w:rsidP="00D03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</w:t>
            </w:r>
            <w:r w:rsidR="000B2088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</w:t>
            </w:r>
            <w:r w:rsidR="00D03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</w:t>
            </w:r>
            <w:proofErr w:type="spellStart"/>
            <w:r w:rsidR="00D03ED4">
              <w:rPr>
                <w:rFonts w:ascii="Times New Roman" w:hAnsi="Times New Roman" w:cs="Times New Roman"/>
                <w:sz w:val="24"/>
                <w:shd w:val="clear" w:color="auto" w:fill="FFFFFF"/>
              </w:rPr>
              <w:t>Міжнародні</w:t>
            </w:r>
            <w:proofErr w:type="spellEnd"/>
            <w:r w:rsidR="00D03ED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D03ED4">
              <w:rPr>
                <w:rFonts w:ascii="Times New Roman" w:hAnsi="Times New Roman" w:cs="Times New Roman"/>
                <w:sz w:val="24"/>
                <w:shd w:val="clear" w:color="auto" w:fill="FFFFFF"/>
              </w:rPr>
              <w:t>відносини</w:t>
            </w:r>
            <w:proofErr w:type="spellEnd"/>
            <w:r w:rsidR="000B2088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)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92EEA4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B208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кримінального права та процесу</w:t>
            </w: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0F7B6CB8" w14:textId="66873209" w:rsidR="00CB671B" w:rsidRPr="000B2088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0D067BF4" w14:textId="77777777" w:rsidR="00CB671B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Цивільний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Цивільний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процесуальний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кодекси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4CCE0074" w14:textId="46B165DC" w:rsidR="00CB671B" w:rsidRDefault="000B2088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Кримінальн</w:t>
            </w:r>
            <w:r w:rsidR="00CB671B">
              <w:rPr>
                <w:rFonts w:ascii="Times New Roman" w:hAnsi="Times New Roman"/>
                <w:sz w:val="24"/>
                <w:szCs w:val="28"/>
              </w:rPr>
              <w:t>ий</w:t>
            </w:r>
            <w:proofErr w:type="spellEnd"/>
            <w:r w:rsidR="00CB671B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Кримінальни</w:t>
            </w:r>
            <w:proofErr w:type="spellEnd"/>
            <w:r w:rsidR="00CB671B">
              <w:rPr>
                <w:rFonts w:ascii="Times New Roman" w:hAnsi="Times New Roman"/>
                <w:sz w:val="24"/>
                <w:szCs w:val="28"/>
              </w:rPr>
              <w:t xml:space="preserve">й </w:t>
            </w:r>
            <w:proofErr w:type="spellStart"/>
            <w:r w:rsidR="00CB671B">
              <w:rPr>
                <w:rFonts w:ascii="Times New Roman" w:hAnsi="Times New Roman"/>
                <w:sz w:val="24"/>
                <w:szCs w:val="28"/>
              </w:rPr>
              <w:t>процесуальний</w:t>
            </w:r>
            <w:proofErr w:type="spellEnd"/>
            <w:r w:rsidR="00CB671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CB671B">
              <w:rPr>
                <w:rFonts w:ascii="Times New Roman" w:hAnsi="Times New Roman"/>
                <w:sz w:val="24"/>
                <w:szCs w:val="28"/>
              </w:rPr>
              <w:t>кодекси</w:t>
            </w:r>
            <w:proofErr w:type="spellEnd"/>
            <w:r w:rsidR="00CB671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CB671B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="00CB671B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1E9D8DDA" w14:textId="64AC4DDA" w:rsidR="000B2088" w:rsidRPr="00FD15F3" w:rsidRDefault="00BB31B2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Женевська конвенція про захист цивільного населення під час війни від 12.08.1949</w:t>
            </w:r>
          </w:p>
          <w:p w14:paraId="0BF5070D" w14:textId="77777777" w:rsidR="00CB671B" w:rsidRPr="000B2571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088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 w:rsidP="000B2088">
      <w:pPr>
        <w:spacing w:after="0" w:line="240" w:lineRule="auto"/>
        <w:contextualSpacing/>
        <w:rPr>
          <w:lang w:val="uk-UA"/>
        </w:rPr>
      </w:pPr>
      <w:bookmarkStart w:id="4" w:name="n767"/>
      <w:bookmarkEnd w:id="4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848B4"/>
    <w:rsid w:val="000A4DDA"/>
    <w:rsid w:val="000B2088"/>
    <w:rsid w:val="000B2571"/>
    <w:rsid w:val="000C3C18"/>
    <w:rsid w:val="000E5B04"/>
    <w:rsid w:val="00284C4D"/>
    <w:rsid w:val="002A1123"/>
    <w:rsid w:val="003D5F02"/>
    <w:rsid w:val="005B78C2"/>
    <w:rsid w:val="00625876"/>
    <w:rsid w:val="0063071E"/>
    <w:rsid w:val="00647249"/>
    <w:rsid w:val="00674D0F"/>
    <w:rsid w:val="006C72EE"/>
    <w:rsid w:val="007E2EF9"/>
    <w:rsid w:val="0086247D"/>
    <w:rsid w:val="00867F78"/>
    <w:rsid w:val="00877F35"/>
    <w:rsid w:val="00890C16"/>
    <w:rsid w:val="00907B89"/>
    <w:rsid w:val="00A1591F"/>
    <w:rsid w:val="00A239B3"/>
    <w:rsid w:val="00A9016A"/>
    <w:rsid w:val="00B03720"/>
    <w:rsid w:val="00BB31B2"/>
    <w:rsid w:val="00C477DC"/>
    <w:rsid w:val="00C62DF2"/>
    <w:rsid w:val="00CB671B"/>
    <w:rsid w:val="00D03ED4"/>
    <w:rsid w:val="00D85633"/>
    <w:rsid w:val="00E54992"/>
    <w:rsid w:val="00E925A3"/>
    <w:rsid w:val="00EC5C86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DonOblProk</cp:lastModifiedBy>
  <cp:revision>4</cp:revision>
  <cp:lastPrinted>2021-06-15T12:22:00Z</cp:lastPrinted>
  <dcterms:created xsi:type="dcterms:W3CDTF">2021-12-20T08:14:00Z</dcterms:created>
  <dcterms:modified xsi:type="dcterms:W3CDTF">2021-12-21T12:23:00Z</dcterms:modified>
</cp:coreProperties>
</file>